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C2B6" w14:textId="77777777" w:rsidR="00DD2284" w:rsidRPr="00DA758F" w:rsidRDefault="00DD2284">
      <w:pPr>
        <w:rPr>
          <w:rFonts w:ascii="Gotham" w:hAnsi="Gotha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62"/>
        <w:gridCol w:w="2785"/>
        <w:gridCol w:w="1353"/>
        <w:gridCol w:w="2028"/>
      </w:tblGrid>
      <w:tr w:rsidR="00DD2284" w:rsidRPr="002F0BDD" w14:paraId="201B1F5A" w14:textId="77777777" w:rsidTr="009A76B9">
        <w:trPr>
          <w:trHeight w:val="454"/>
        </w:trPr>
        <w:tc>
          <w:tcPr>
            <w:tcW w:w="2972" w:type="dxa"/>
            <w:shd w:val="clear" w:color="auto" w:fill="C5E0B3" w:themeFill="accent6" w:themeFillTint="66"/>
            <w:vAlign w:val="center"/>
          </w:tcPr>
          <w:p w14:paraId="72FE402D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Nombre del proyecto:</w:t>
            </w:r>
          </w:p>
        </w:tc>
        <w:tc>
          <w:tcPr>
            <w:tcW w:w="3260" w:type="dxa"/>
            <w:vAlign w:val="center"/>
          </w:tcPr>
          <w:p w14:paraId="1EF0FC01" w14:textId="77777777" w:rsidR="00DD2284" w:rsidRPr="002F0BDD" w:rsidRDefault="00DD2284" w:rsidP="009A76B9">
            <w:pPr>
              <w:spacing w:after="120"/>
              <w:rPr>
                <w:rFonts w:ascii="Gotham" w:hAnsi="Gotham" w:cs="Arial"/>
                <w:b/>
              </w:rPr>
            </w:pPr>
          </w:p>
        </w:tc>
        <w:tc>
          <w:tcPr>
            <w:tcW w:w="1465" w:type="dxa"/>
            <w:shd w:val="clear" w:color="auto" w:fill="C5E0B3" w:themeFill="accent6" w:themeFillTint="66"/>
            <w:vAlign w:val="center"/>
          </w:tcPr>
          <w:p w14:paraId="1E007D5E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  <w:lang w:val="es-MX"/>
              </w:rPr>
              <w:t>Fecha:</w:t>
            </w:r>
          </w:p>
        </w:tc>
        <w:tc>
          <w:tcPr>
            <w:tcW w:w="2363" w:type="dxa"/>
            <w:vAlign w:val="center"/>
          </w:tcPr>
          <w:p w14:paraId="13D6522C" w14:textId="77777777" w:rsidR="00DD2284" w:rsidRPr="002F0BDD" w:rsidRDefault="00DD2284" w:rsidP="009A76B9">
            <w:pPr>
              <w:spacing w:after="120"/>
              <w:rPr>
                <w:rFonts w:ascii="Gotham" w:hAnsi="Gotham" w:cs="Arial"/>
                <w:b/>
              </w:rPr>
            </w:pPr>
          </w:p>
        </w:tc>
      </w:tr>
      <w:tr w:rsidR="00DD2284" w:rsidRPr="002F0BDD" w14:paraId="0B1431AC" w14:textId="77777777" w:rsidTr="009A76B9">
        <w:trPr>
          <w:trHeight w:val="454"/>
        </w:trPr>
        <w:tc>
          <w:tcPr>
            <w:tcW w:w="2972" w:type="dxa"/>
            <w:shd w:val="clear" w:color="auto" w:fill="C5E0B3" w:themeFill="accent6" w:themeFillTint="66"/>
            <w:vAlign w:val="center"/>
          </w:tcPr>
          <w:p w14:paraId="4B8E9078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 xml:space="preserve">Producto o servicio: </w:t>
            </w:r>
          </w:p>
        </w:tc>
        <w:tc>
          <w:tcPr>
            <w:tcW w:w="7088" w:type="dxa"/>
            <w:gridSpan w:val="3"/>
            <w:vAlign w:val="center"/>
          </w:tcPr>
          <w:p w14:paraId="37491E17" w14:textId="77777777" w:rsidR="00DD2284" w:rsidRPr="002F0BDD" w:rsidRDefault="00DD2284" w:rsidP="009A76B9">
            <w:pPr>
              <w:spacing w:after="120"/>
              <w:rPr>
                <w:rFonts w:ascii="Gotham" w:hAnsi="Gotham" w:cs="Arial"/>
                <w:b/>
              </w:rPr>
            </w:pPr>
          </w:p>
        </w:tc>
      </w:tr>
      <w:tr w:rsidR="00DD2284" w:rsidRPr="002F0BDD" w14:paraId="74E91528" w14:textId="77777777" w:rsidTr="009A76B9">
        <w:trPr>
          <w:trHeight w:val="454"/>
        </w:trPr>
        <w:tc>
          <w:tcPr>
            <w:tcW w:w="2972" w:type="dxa"/>
            <w:shd w:val="clear" w:color="auto" w:fill="C5E0B3" w:themeFill="accent6" w:themeFillTint="66"/>
            <w:vAlign w:val="center"/>
          </w:tcPr>
          <w:p w14:paraId="20C25ABE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Nombre del consultor (a):</w:t>
            </w:r>
          </w:p>
        </w:tc>
        <w:tc>
          <w:tcPr>
            <w:tcW w:w="7088" w:type="dxa"/>
            <w:gridSpan w:val="3"/>
            <w:vAlign w:val="center"/>
          </w:tcPr>
          <w:p w14:paraId="5B1FFAE5" w14:textId="77777777" w:rsidR="00DD2284" w:rsidRPr="002F0BDD" w:rsidRDefault="00DD2284" w:rsidP="009A76B9">
            <w:pPr>
              <w:spacing w:after="120"/>
              <w:rPr>
                <w:rFonts w:ascii="Gotham" w:hAnsi="Gotham" w:cs="Arial"/>
                <w:b/>
              </w:rPr>
            </w:pPr>
          </w:p>
        </w:tc>
      </w:tr>
    </w:tbl>
    <w:p w14:paraId="2CDD83F0" w14:textId="77777777" w:rsidR="00DD2284" w:rsidRPr="002F0BDD" w:rsidRDefault="00DD2284" w:rsidP="00DD2284">
      <w:pPr>
        <w:pStyle w:val="Ttulo1"/>
        <w:spacing w:after="240" w:line="240" w:lineRule="auto"/>
        <w:rPr>
          <w:rFonts w:ascii="Gotham" w:hAnsi="Gotham"/>
          <w:szCs w:val="20"/>
        </w:rPr>
      </w:pPr>
      <w:r w:rsidRPr="002F0BDD">
        <w:rPr>
          <w:rFonts w:ascii="Gotham" w:hAnsi="Gotham"/>
          <w:szCs w:val="20"/>
        </w:rPr>
        <w:t xml:space="preserve">Descripción del proyecto: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749"/>
        <w:gridCol w:w="6084"/>
      </w:tblGrid>
      <w:tr w:rsidR="00DD2284" w:rsidRPr="002F0BDD" w14:paraId="0CD9E84E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491B50F3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Producto y/o Servicio</w:t>
            </w:r>
          </w:p>
        </w:tc>
        <w:tc>
          <w:tcPr>
            <w:tcW w:w="7088" w:type="dxa"/>
          </w:tcPr>
          <w:p w14:paraId="37FD4E0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0BA7FF0D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46F03D49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096BEFC4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46F41BA5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1EB1B15C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Mercado Meta</w:t>
            </w:r>
          </w:p>
        </w:tc>
        <w:tc>
          <w:tcPr>
            <w:tcW w:w="7088" w:type="dxa"/>
          </w:tcPr>
          <w:p w14:paraId="21EDD2AB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3BB79F19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0E5F45A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780084D0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32D819E4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1DD55AFE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Tamaño y tendencias de mercado</w:t>
            </w:r>
          </w:p>
        </w:tc>
        <w:tc>
          <w:tcPr>
            <w:tcW w:w="7088" w:type="dxa"/>
          </w:tcPr>
          <w:p w14:paraId="1D1071C8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1AE9BF47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145BD46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21F0ED9B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74876942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27661DB7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Diseño Organizacional</w:t>
            </w:r>
          </w:p>
        </w:tc>
        <w:tc>
          <w:tcPr>
            <w:tcW w:w="7088" w:type="dxa"/>
          </w:tcPr>
          <w:p w14:paraId="138EBFD0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6661493B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3D433EE4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57D07E3A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7BCD0890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09DE024A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Propuesta de Valor</w:t>
            </w:r>
          </w:p>
        </w:tc>
        <w:tc>
          <w:tcPr>
            <w:tcW w:w="7088" w:type="dxa"/>
          </w:tcPr>
          <w:p w14:paraId="250A875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1FF789E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7672F0BB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328A3982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117E7F8F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03CE8270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Nivel de Innovación</w:t>
            </w:r>
          </w:p>
        </w:tc>
        <w:tc>
          <w:tcPr>
            <w:tcW w:w="7088" w:type="dxa"/>
          </w:tcPr>
          <w:p w14:paraId="246EBB8F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471E319E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6C625DFA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14BC2906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1A59C861" w14:textId="77777777" w:rsidTr="009A76B9">
        <w:tc>
          <w:tcPr>
            <w:tcW w:w="2977" w:type="dxa"/>
            <w:shd w:val="clear" w:color="auto" w:fill="C5E0B3" w:themeFill="accent6" w:themeFillTint="66"/>
            <w:vAlign w:val="center"/>
          </w:tcPr>
          <w:p w14:paraId="3CF04327" w14:textId="77777777" w:rsidR="00DD2284" w:rsidRPr="002F0BDD" w:rsidRDefault="00DD2284" w:rsidP="009A76B9">
            <w:pPr>
              <w:pStyle w:val="Prrafodelista"/>
              <w:spacing w:line="276" w:lineRule="auto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Grado de Desarrollo del Proyecto</w:t>
            </w:r>
          </w:p>
        </w:tc>
        <w:tc>
          <w:tcPr>
            <w:tcW w:w="7088" w:type="dxa"/>
          </w:tcPr>
          <w:p w14:paraId="684CFD77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6CA4B750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06196649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  <w:p w14:paraId="1775B97E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</w:tbl>
    <w:p w14:paraId="318541DC" w14:textId="76B321D7" w:rsidR="00DD2284" w:rsidRPr="002F0BDD" w:rsidRDefault="00DD2284" w:rsidP="00DD2284">
      <w:pPr>
        <w:pStyle w:val="Ttulo1"/>
        <w:rPr>
          <w:rFonts w:ascii="Gotham" w:hAnsi="Gotham"/>
          <w:szCs w:val="20"/>
        </w:rPr>
      </w:pPr>
      <w:r w:rsidRPr="002F0BDD">
        <w:rPr>
          <w:rFonts w:ascii="Gotham" w:hAnsi="Gotham"/>
          <w:szCs w:val="20"/>
        </w:rPr>
        <w:t>Factibilidad del proyecto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031"/>
        <w:gridCol w:w="2011"/>
        <w:gridCol w:w="3791"/>
      </w:tblGrid>
      <w:tr w:rsidR="00DD2284" w:rsidRPr="002F0BDD" w14:paraId="605C12EA" w14:textId="77777777" w:rsidTr="009A76B9">
        <w:trPr>
          <w:trHeight w:val="397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603C59C8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/>
              </w:rPr>
            </w:pPr>
          </w:p>
        </w:tc>
        <w:tc>
          <w:tcPr>
            <w:tcW w:w="2315" w:type="dxa"/>
            <w:shd w:val="clear" w:color="auto" w:fill="C5E0B3" w:themeFill="accent6" w:themeFillTint="66"/>
            <w:vAlign w:val="center"/>
          </w:tcPr>
          <w:p w14:paraId="064D303A" w14:textId="77777777" w:rsidR="00DD2284" w:rsidRPr="002F0BDD" w:rsidRDefault="00DD2284" w:rsidP="009A76B9">
            <w:pPr>
              <w:pStyle w:val="Prrafodelista"/>
              <w:ind w:left="0"/>
              <w:jc w:val="center"/>
              <w:rPr>
                <w:rFonts w:ascii="Gotham" w:hAnsi="Gotham" w:cs="Calibri"/>
              </w:rPr>
            </w:pPr>
            <w:r w:rsidRPr="002F0BDD">
              <w:rPr>
                <w:rFonts w:ascii="Gotham" w:hAnsi="Gotham" w:cs="Calibri"/>
                <w:lang w:val="es-MX"/>
              </w:rPr>
              <w:t>Alta / Media / Baja</w:t>
            </w:r>
          </w:p>
        </w:tc>
        <w:tc>
          <w:tcPr>
            <w:tcW w:w="4395" w:type="dxa"/>
            <w:shd w:val="clear" w:color="auto" w:fill="C5E0B3" w:themeFill="accent6" w:themeFillTint="66"/>
            <w:vAlign w:val="center"/>
          </w:tcPr>
          <w:p w14:paraId="5A3FE5B4" w14:textId="77777777" w:rsidR="00DD2284" w:rsidRPr="002F0BDD" w:rsidRDefault="00DD2284" w:rsidP="009A76B9">
            <w:pPr>
              <w:pStyle w:val="Prrafodelista"/>
              <w:ind w:left="0"/>
              <w:jc w:val="center"/>
              <w:rPr>
                <w:rFonts w:ascii="Gotham" w:hAnsi="Gotham" w:cs="Calibri"/>
              </w:rPr>
            </w:pPr>
            <w:r w:rsidRPr="002F0BDD">
              <w:rPr>
                <w:rFonts w:ascii="Gotham" w:hAnsi="Gotham" w:cs="Calibri"/>
              </w:rPr>
              <w:t>Comentarios</w:t>
            </w:r>
          </w:p>
        </w:tc>
      </w:tr>
      <w:tr w:rsidR="00DD2284" w:rsidRPr="002F0BDD" w14:paraId="112C6431" w14:textId="77777777" w:rsidTr="009A76B9">
        <w:trPr>
          <w:trHeight w:val="1304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474E83C2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Factibilidad Técnica</w:t>
            </w:r>
          </w:p>
        </w:tc>
        <w:tc>
          <w:tcPr>
            <w:tcW w:w="2315" w:type="dxa"/>
            <w:vAlign w:val="center"/>
          </w:tcPr>
          <w:p w14:paraId="2A2180C5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  <w:tc>
          <w:tcPr>
            <w:tcW w:w="4395" w:type="dxa"/>
            <w:vAlign w:val="center"/>
          </w:tcPr>
          <w:p w14:paraId="6255D07E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</w:tr>
      <w:tr w:rsidR="00DD2284" w:rsidRPr="002F0BDD" w14:paraId="702105C6" w14:textId="77777777" w:rsidTr="009A76B9">
        <w:trPr>
          <w:trHeight w:val="1304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6F0C6D49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lastRenderedPageBreak/>
              <w:t>Factibilidad de Mercado</w:t>
            </w:r>
          </w:p>
        </w:tc>
        <w:tc>
          <w:tcPr>
            <w:tcW w:w="2315" w:type="dxa"/>
            <w:vAlign w:val="center"/>
          </w:tcPr>
          <w:p w14:paraId="4AC98048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  <w:tc>
          <w:tcPr>
            <w:tcW w:w="4395" w:type="dxa"/>
            <w:vAlign w:val="center"/>
          </w:tcPr>
          <w:p w14:paraId="2F4B2040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</w:tr>
      <w:tr w:rsidR="00DD2284" w:rsidRPr="002F0BDD" w14:paraId="54FAE4CC" w14:textId="77777777" w:rsidTr="009A76B9">
        <w:trPr>
          <w:trHeight w:val="1304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3DE7648E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Factibilidad Financiera</w:t>
            </w:r>
          </w:p>
        </w:tc>
        <w:tc>
          <w:tcPr>
            <w:tcW w:w="2315" w:type="dxa"/>
            <w:vAlign w:val="center"/>
          </w:tcPr>
          <w:p w14:paraId="71097D84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  <w:tc>
          <w:tcPr>
            <w:tcW w:w="4395" w:type="dxa"/>
            <w:vAlign w:val="center"/>
          </w:tcPr>
          <w:p w14:paraId="14211A4E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</w:tr>
      <w:tr w:rsidR="00DD2284" w:rsidRPr="002F0BDD" w14:paraId="3CCBCF4F" w14:textId="77777777" w:rsidTr="009A76B9">
        <w:trPr>
          <w:trHeight w:val="1304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3828445F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Diferenciación del Producto/Servicio</w:t>
            </w:r>
          </w:p>
        </w:tc>
        <w:tc>
          <w:tcPr>
            <w:tcW w:w="2315" w:type="dxa"/>
            <w:vAlign w:val="center"/>
          </w:tcPr>
          <w:p w14:paraId="7BD3B751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  <w:tc>
          <w:tcPr>
            <w:tcW w:w="4395" w:type="dxa"/>
            <w:vAlign w:val="center"/>
          </w:tcPr>
          <w:p w14:paraId="042C9138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</w:p>
        </w:tc>
      </w:tr>
    </w:tbl>
    <w:p w14:paraId="16BE002B" w14:textId="21A75E16" w:rsidR="00DD2284" w:rsidRPr="002F0BDD" w:rsidRDefault="00DD2284" w:rsidP="00DD2284">
      <w:pPr>
        <w:spacing w:before="240"/>
        <w:rPr>
          <w:rFonts w:ascii="Gotham" w:eastAsiaTheme="majorEastAsia" w:hAnsi="Gotham" w:cstheme="majorBidi"/>
          <w:b/>
          <w:bCs/>
          <w:color w:val="000000" w:themeColor="text1"/>
          <w:sz w:val="20"/>
          <w:szCs w:val="20"/>
        </w:rPr>
      </w:pPr>
      <w:r w:rsidRPr="002F0BDD">
        <w:rPr>
          <w:rFonts w:ascii="Gotham" w:hAnsi="Gotham"/>
          <w:b/>
          <w:bCs/>
          <w:sz w:val="20"/>
          <w:szCs w:val="20"/>
        </w:rPr>
        <w:t>Análisis de riesgos y necesidades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999"/>
        <w:gridCol w:w="2894"/>
        <w:gridCol w:w="2940"/>
      </w:tblGrid>
      <w:tr w:rsidR="00DD2284" w:rsidRPr="002F0BDD" w14:paraId="5697893C" w14:textId="77777777" w:rsidTr="009A76B9">
        <w:trPr>
          <w:trHeight w:val="340"/>
        </w:trPr>
        <w:tc>
          <w:tcPr>
            <w:tcW w:w="3355" w:type="dxa"/>
            <w:shd w:val="clear" w:color="auto" w:fill="C5E0B3" w:themeFill="accent6" w:themeFillTint="66"/>
          </w:tcPr>
          <w:p w14:paraId="121923AD" w14:textId="77777777" w:rsidR="00DD2284" w:rsidRPr="002F0BDD" w:rsidRDefault="00DD2284" w:rsidP="009A76B9">
            <w:pPr>
              <w:pStyle w:val="Prrafodelista"/>
              <w:ind w:left="0"/>
              <w:jc w:val="center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Riesgo Identificado</w:t>
            </w:r>
          </w:p>
        </w:tc>
        <w:tc>
          <w:tcPr>
            <w:tcW w:w="3355" w:type="dxa"/>
            <w:shd w:val="clear" w:color="auto" w:fill="C5E0B3" w:themeFill="accent6" w:themeFillTint="66"/>
          </w:tcPr>
          <w:p w14:paraId="697A6435" w14:textId="77777777" w:rsidR="00DD2284" w:rsidRPr="002F0BDD" w:rsidRDefault="00DD2284" w:rsidP="009A76B9">
            <w:pPr>
              <w:pStyle w:val="Prrafodelista"/>
              <w:ind w:left="0"/>
              <w:jc w:val="center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Impacto</w:t>
            </w:r>
          </w:p>
        </w:tc>
        <w:tc>
          <w:tcPr>
            <w:tcW w:w="3355" w:type="dxa"/>
            <w:shd w:val="clear" w:color="auto" w:fill="C5E0B3" w:themeFill="accent6" w:themeFillTint="66"/>
          </w:tcPr>
          <w:p w14:paraId="17634695" w14:textId="77777777" w:rsidR="00DD2284" w:rsidRPr="002F0BDD" w:rsidRDefault="00DD2284" w:rsidP="009A76B9">
            <w:pPr>
              <w:pStyle w:val="Prrafodelista"/>
              <w:ind w:left="0"/>
              <w:jc w:val="center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Medidas de prevención</w:t>
            </w:r>
          </w:p>
        </w:tc>
      </w:tr>
      <w:tr w:rsidR="00DD2284" w:rsidRPr="002F0BDD" w14:paraId="13C919EC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0E78AB1A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Recursos requeridos para el desarrollo del proyecto:</w:t>
            </w:r>
          </w:p>
        </w:tc>
        <w:tc>
          <w:tcPr>
            <w:tcW w:w="3355" w:type="dxa"/>
          </w:tcPr>
          <w:p w14:paraId="4648B1ED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6DDEB4C0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48C90223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24F42311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Procesos productivos</w:t>
            </w:r>
          </w:p>
        </w:tc>
        <w:tc>
          <w:tcPr>
            <w:tcW w:w="3355" w:type="dxa"/>
          </w:tcPr>
          <w:p w14:paraId="44F1FCB9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12790BDE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2A2F9B11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6263E549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Capacitación</w:t>
            </w:r>
          </w:p>
        </w:tc>
        <w:tc>
          <w:tcPr>
            <w:tcW w:w="3355" w:type="dxa"/>
          </w:tcPr>
          <w:p w14:paraId="2D6002EE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575D1D08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0C6923D5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7F5CA8DF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Administración</w:t>
            </w:r>
          </w:p>
        </w:tc>
        <w:tc>
          <w:tcPr>
            <w:tcW w:w="3355" w:type="dxa"/>
          </w:tcPr>
          <w:p w14:paraId="20C78114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20AF9EBB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0E7BD532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38906930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 w:cs="Arial"/>
              </w:rPr>
            </w:pPr>
            <w:r w:rsidRPr="002F0BDD">
              <w:rPr>
                <w:rFonts w:ascii="Gotham" w:hAnsi="Gotham"/>
              </w:rPr>
              <w:t>Propiedad intelectual</w:t>
            </w:r>
          </w:p>
        </w:tc>
        <w:tc>
          <w:tcPr>
            <w:tcW w:w="3355" w:type="dxa"/>
          </w:tcPr>
          <w:p w14:paraId="172022DE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46E65C9D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2E921388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3FAE90B1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 xml:space="preserve">Vinculación (especificar): </w:t>
            </w:r>
          </w:p>
        </w:tc>
        <w:tc>
          <w:tcPr>
            <w:tcW w:w="3355" w:type="dxa"/>
          </w:tcPr>
          <w:p w14:paraId="26F1B29D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215E027C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68EB40EE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350422FF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lastRenderedPageBreak/>
              <w:t>Fuentes de financiamiento</w:t>
            </w:r>
          </w:p>
        </w:tc>
        <w:tc>
          <w:tcPr>
            <w:tcW w:w="3355" w:type="dxa"/>
          </w:tcPr>
          <w:p w14:paraId="7ABF5B43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1A1D163F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  <w:tr w:rsidR="00DD2284" w:rsidRPr="002F0BDD" w14:paraId="2596062D" w14:textId="77777777" w:rsidTr="009A76B9">
        <w:trPr>
          <w:trHeight w:val="1020"/>
        </w:trPr>
        <w:tc>
          <w:tcPr>
            <w:tcW w:w="3355" w:type="dxa"/>
            <w:shd w:val="clear" w:color="auto" w:fill="C5E0B3" w:themeFill="accent6" w:themeFillTint="66"/>
            <w:vAlign w:val="center"/>
          </w:tcPr>
          <w:p w14:paraId="2426E6B2" w14:textId="77777777" w:rsidR="00DD2284" w:rsidRPr="002F0BDD" w:rsidRDefault="00DD2284" w:rsidP="009A76B9">
            <w:pPr>
              <w:pStyle w:val="Prrafodelista"/>
              <w:ind w:left="0"/>
              <w:rPr>
                <w:rFonts w:ascii="Gotham" w:hAnsi="Gotham"/>
              </w:rPr>
            </w:pPr>
            <w:r w:rsidRPr="002F0BDD">
              <w:rPr>
                <w:rFonts w:ascii="Gotham" w:hAnsi="Gotham"/>
                <w:lang w:val="es-MX"/>
              </w:rPr>
              <w:t>Otros (especificar):</w:t>
            </w:r>
          </w:p>
        </w:tc>
        <w:tc>
          <w:tcPr>
            <w:tcW w:w="3355" w:type="dxa"/>
          </w:tcPr>
          <w:p w14:paraId="036CF44A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  <w:tc>
          <w:tcPr>
            <w:tcW w:w="3355" w:type="dxa"/>
          </w:tcPr>
          <w:p w14:paraId="05E46226" w14:textId="77777777" w:rsidR="00DD2284" w:rsidRPr="002F0BDD" w:rsidRDefault="00DD2284" w:rsidP="009A76B9">
            <w:pPr>
              <w:pStyle w:val="Prrafodelista"/>
              <w:ind w:left="0"/>
              <w:jc w:val="both"/>
              <w:rPr>
                <w:rFonts w:ascii="Gotham" w:hAnsi="Gotham" w:cs="Arial"/>
              </w:rPr>
            </w:pPr>
          </w:p>
        </w:tc>
      </w:tr>
    </w:tbl>
    <w:p w14:paraId="0777B2EF" w14:textId="77777777" w:rsidR="00DD2284" w:rsidRPr="002F0BDD" w:rsidRDefault="00DD2284" w:rsidP="00DD2284">
      <w:pPr>
        <w:pStyle w:val="Ttulo1"/>
        <w:spacing w:line="240" w:lineRule="auto"/>
        <w:rPr>
          <w:rFonts w:ascii="Gotham" w:hAnsi="Gotham"/>
          <w:szCs w:val="20"/>
        </w:rPr>
      </w:pPr>
      <w:r w:rsidRPr="002F0BDD">
        <w:rPr>
          <w:rFonts w:ascii="Gotham" w:hAnsi="Gotham"/>
          <w:szCs w:val="20"/>
        </w:rPr>
        <w:t>Resultado y siguiente paso</w:t>
      </w:r>
    </w:p>
    <w:p w14:paraId="16183259" w14:textId="77777777" w:rsidR="00DD2284" w:rsidRPr="002F0BDD" w:rsidRDefault="00DD2284" w:rsidP="00DD2284">
      <w:pPr>
        <w:rPr>
          <w:rFonts w:ascii="Gotham" w:hAnsi="Gotham"/>
          <w:b/>
          <w:bCs/>
          <w:i/>
          <w:iCs/>
          <w:sz w:val="20"/>
          <w:szCs w:val="20"/>
          <w:lang w:val="es-ES"/>
        </w:rPr>
      </w:pPr>
      <w:r w:rsidRPr="002F0BDD">
        <w:rPr>
          <w:rFonts w:ascii="Gotham" w:hAnsi="Gotham"/>
          <w:bCs/>
          <w:i/>
          <w:iCs/>
          <w:sz w:val="20"/>
          <w:szCs w:val="20"/>
          <w:lang w:val="es-ES"/>
        </w:rPr>
        <w:t>Marcar con una X, el proceso incubación que el emprendedor o emprendedora se le va a asignar:</w:t>
      </w:r>
    </w:p>
    <w:tbl>
      <w:tblPr>
        <w:tblStyle w:val="Tablaconcuadrcula"/>
        <w:tblW w:w="10078" w:type="dxa"/>
        <w:tblLook w:val="04A0" w:firstRow="1" w:lastRow="0" w:firstColumn="1" w:lastColumn="0" w:noHBand="0" w:noVBand="1"/>
      </w:tblPr>
      <w:tblGrid>
        <w:gridCol w:w="4390"/>
        <w:gridCol w:w="1422"/>
        <w:gridCol w:w="1422"/>
        <w:gridCol w:w="1422"/>
        <w:gridCol w:w="1422"/>
      </w:tblGrid>
      <w:tr w:rsidR="00DD2284" w:rsidRPr="002F0BDD" w14:paraId="5A2FA61B" w14:textId="77777777" w:rsidTr="009A76B9">
        <w:tc>
          <w:tcPr>
            <w:tcW w:w="4390" w:type="dxa"/>
            <w:shd w:val="clear" w:color="auto" w:fill="C5E0B3" w:themeFill="accent6" w:themeFillTint="66"/>
          </w:tcPr>
          <w:p w14:paraId="39504AA9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¿El proyecto es viable?</w:t>
            </w:r>
          </w:p>
        </w:tc>
        <w:tc>
          <w:tcPr>
            <w:tcW w:w="1422" w:type="dxa"/>
            <w:shd w:val="clear" w:color="auto" w:fill="C5E0B3" w:themeFill="accent6" w:themeFillTint="66"/>
            <w:vAlign w:val="center"/>
          </w:tcPr>
          <w:p w14:paraId="584D166D" w14:textId="77777777" w:rsidR="00DD2284" w:rsidRPr="002F0BDD" w:rsidRDefault="00DD2284" w:rsidP="009A76B9">
            <w:pPr>
              <w:jc w:val="center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Sí</w:t>
            </w:r>
          </w:p>
        </w:tc>
        <w:tc>
          <w:tcPr>
            <w:tcW w:w="1422" w:type="dxa"/>
            <w:vAlign w:val="center"/>
          </w:tcPr>
          <w:p w14:paraId="2062360E" w14:textId="77777777" w:rsidR="00DD2284" w:rsidRPr="002F0BDD" w:rsidRDefault="00DD2284" w:rsidP="009A76B9">
            <w:pPr>
              <w:jc w:val="center"/>
              <w:rPr>
                <w:rFonts w:ascii="Gotham" w:hAnsi="Gotham"/>
                <w:b/>
                <w:bCs/>
              </w:rPr>
            </w:pPr>
          </w:p>
        </w:tc>
        <w:tc>
          <w:tcPr>
            <w:tcW w:w="1422" w:type="dxa"/>
            <w:shd w:val="clear" w:color="auto" w:fill="C5E0B3" w:themeFill="accent6" w:themeFillTint="66"/>
            <w:vAlign w:val="center"/>
          </w:tcPr>
          <w:p w14:paraId="72C0847C" w14:textId="77777777" w:rsidR="00DD2284" w:rsidRPr="002F0BDD" w:rsidRDefault="00DD2284" w:rsidP="009A76B9">
            <w:pPr>
              <w:jc w:val="center"/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No</w:t>
            </w:r>
          </w:p>
        </w:tc>
        <w:tc>
          <w:tcPr>
            <w:tcW w:w="1422" w:type="dxa"/>
            <w:vAlign w:val="center"/>
          </w:tcPr>
          <w:p w14:paraId="5EA77B3C" w14:textId="77777777" w:rsidR="00DD2284" w:rsidRPr="002F0BDD" w:rsidRDefault="00DD2284" w:rsidP="009A76B9">
            <w:pPr>
              <w:jc w:val="center"/>
              <w:rPr>
                <w:rFonts w:ascii="Gotham" w:hAnsi="Gotham"/>
                <w:b/>
                <w:bCs/>
              </w:rPr>
            </w:pPr>
          </w:p>
        </w:tc>
      </w:tr>
    </w:tbl>
    <w:p w14:paraId="71043691" w14:textId="77777777" w:rsidR="00DD2284" w:rsidRPr="002F0BDD" w:rsidRDefault="00DD2284" w:rsidP="00DD2284">
      <w:pPr>
        <w:pStyle w:val="Ttulo1"/>
        <w:rPr>
          <w:rFonts w:ascii="Gotham" w:hAnsi="Gotham"/>
          <w:szCs w:val="20"/>
        </w:rPr>
      </w:pPr>
      <w:r w:rsidRPr="002F0BDD">
        <w:rPr>
          <w:rFonts w:ascii="Gotham" w:hAnsi="Gotham"/>
          <w:szCs w:val="20"/>
        </w:rPr>
        <w:t>Observaciones y recomendaciones</w:t>
      </w:r>
    </w:p>
    <w:p w14:paraId="49AE53EF" w14:textId="77777777" w:rsidR="00DD2284" w:rsidRPr="002F0BDD" w:rsidRDefault="00DD2284" w:rsidP="00DD2284">
      <w:pPr>
        <w:rPr>
          <w:rFonts w:ascii="Gotham" w:hAnsi="Gotham"/>
          <w:sz w:val="20"/>
          <w:szCs w:val="20"/>
        </w:rPr>
      </w:pPr>
    </w:p>
    <w:p w14:paraId="3FD6CA05" w14:textId="77777777" w:rsidR="00DD2284" w:rsidRPr="002F0BDD" w:rsidRDefault="00DD2284" w:rsidP="00DD2284">
      <w:pPr>
        <w:rPr>
          <w:rFonts w:ascii="Gotham" w:hAnsi="Gotham"/>
          <w:sz w:val="20"/>
          <w:szCs w:val="20"/>
        </w:rPr>
      </w:pPr>
    </w:p>
    <w:p w14:paraId="033B10DA" w14:textId="77777777" w:rsidR="00DD2284" w:rsidRPr="002F0BDD" w:rsidRDefault="00DD2284" w:rsidP="002F0BDD">
      <w:pPr>
        <w:ind w:left="708" w:hanging="708"/>
        <w:rPr>
          <w:rFonts w:ascii="Gotham" w:hAnsi="Gotham"/>
          <w:sz w:val="20"/>
          <w:szCs w:val="20"/>
        </w:rPr>
      </w:pPr>
    </w:p>
    <w:p w14:paraId="0C023EEF" w14:textId="77777777" w:rsidR="00DD2284" w:rsidRPr="002F0BDD" w:rsidRDefault="00DD2284" w:rsidP="00DD2284">
      <w:pPr>
        <w:pStyle w:val="Ttulo1"/>
        <w:rPr>
          <w:rFonts w:ascii="Gotham" w:hAnsi="Gotham"/>
          <w:szCs w:val="20"/>
        </w:rPr>
      </w:pPr>
      <w:r w:rsidRPr="002F0BDD">
        <w:rPr>
          <w:rFonts w:ascii="Gotham" w:hAnsi="Gotham"/>
          <w:szCs w:val="20"/>
        </w:rPr>
        <w:t>Etapa en la que se encuentra el proyecto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03"/>
        <w:gridCol w:w="653"/>
      </w:tblGrid>
      <w:tr w:rsidR="00DD2284" w:rsidRPr="002F0BDD" w14:paraId="1D949D3F" w14:textId="77777777" w:rsidTr="009A76B9">
        <w:trPr>
          <w:trHeight w:val="296"/>
        </w:trPr>
        <w:tc>
          <w:tcPr>
            <w:tcW w:w="2603" w:type="dxa"/>
            <w:shd w:val="clear" w:color="auto" w:fill="C5E0B3" w:themeFill="accent6" w:themeFillTint="66"/>
          </w:tcPr>
          <w:p w14:paraId="4D351218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 xml:space="preserve">Pre- incubación </w:t>
            </w:r>
          </w:p>
        </w:tc>
        <w:tc>
          <w:tcPr>
            <w:tcW w:w="653" w:type="dxa"/>
          </w:tcPr>
          <w:p w14:paraId="08040731" w14:textId="77777777" w:rsidR="00DD2284" w:rsidRPr="002F0BDD" w:rsidRDefault="00DD2284" w:rsidP="009A76B9">
            <w:pPr>
              <w:rPr>
                <w:rFonts w:ascii="Gotham" w:hAnsi="Gotham"/>
              </w:rPr>
            </w:pPr>
          </w:p>
        </w:tc>
      </w:tr>
      <w:tr w:rsidR="00DD2284" w:rsidRPr="002F0BDD" w14:paraId="62B9C5D8" w14:textId="77777777" w:rsidTr="009A76B9">
        <w:trPr>
          <w:trHeight w:val="296"/>
        </w:trPr>
        <w:tc>
          <w:tcPr>
            <w:tcW w:w="2603" w:type="dxa"/>
            <w:shd w:val="clear" w:color="auto" w:fill="C5E0B3" w:themeFill="accent6" w:themeFillTint="66"/>
          </w:tcPr>
          <w:p w14:paraId="6961476F" w14:textId="77777777" w:rsidR="00DD2284" w:rsidRPr="002F0BDD" w:rsidRDefault="00DD2284" w:rsidP="009A76B9">
            <w:pPr>
              <w:rPr>
                <w:rFonts w:ascii="Gotham" w:hAnsi="Gotham"/>
              </w:rPr>
            </w:pPr>
            <w:r w:rsidRPr="002F0BDD">
              <w:rPr>
                <w:rFonts w:ascii="Gotham" w:hAnsi="Gotham"/>
              </w:rPr>
              <w:t>Incubación</w:t>
            </w:r>
          </w:p>
        </w:tc>
        <w:tc>
          <w:tcPr>
            <w:tcW w:w="653" w:type="dxa"/>
          </w:tcPr>
          <w:p w14:paraId="53FE6D73" w14:textId="77777777" w:rsidR="00DD2284" w:rsidRPr="002F0BDD" w:rsidRDefault="00DD2284" w:rsidP="009A76B9">
            <w:pPr>
              <w:rPr>
                <w:rFonts w:ascii="Gotham" w:hAnsi="Gotham"/>
              </w:rPr>
            </w:pPr>
          </w:p>
        </w:tc>
      </w:tr>
      <w:tr w:rsidR="00DD2284" w:rsidRPr="002F0BDD" w14:paraId="26DC338C" w14:textId="77777777" w:rsidTr="009A76B9">
        <w:trPr>
          <w:trHeight w:val="296"/>
        </w:trPr>
        <w:tc>
          <w:tcPr>
            <w:tcW w:w="2603" w:type="dxa"/>
            <w:shd w:val="clear" w:color="auto" w:fill="C5E0B3" w:themeFill="accent6" w:themeFillTint="66"/>
          </w:tcPr>
          <w:p w14:paraId="0BE7CCFC" w14:textId="77777777" w:rsidR="00DD2284" w:rsidRPr="002F0BDD" w:rsidRDefault="00DD2284" w:rsidP="009A76B9">
            <w:pPr>
              <w:rPr>
                <w:rFonts w:ascii="Gotham" w:hAnsi="Gotham"/>
              </w:rPr>
            </w:pPr>
            <w:proofErr w:type="spellStart"/>
            <w:r w:rsidRPr="002F0BDD">
              <w:rPr>
                <w:rFonts w:ascii="Gotham" w:hAnsi="Gotham"/>
              </w:rPr>
              <w:t>Pos</w:t>
            </w:r>
            <w:proofErr w:type="spellEnd"/>
            <w:r w:rsidRPr="002F0BDD">
              <w:rPr>
                <w:rFonts w:ascii="Gotham" w:hAnsi="Gotham"/>
              </w:rPr>
              <w:t>- incubación</w:t>
            </w:r>
          </w:p>
        </w:tc>
        <w:tc>
          <w:tcPr>
            <w:tcW w:w="653" w:type="dxa"/>
          </w:tcPr>
          <w:p w14:paraId="56AF8708" w14:textId="77777777" w:rsidR="00DD2284" w:rsidRPr="002F0BDD" w:rsidRDefault="00DD2284" w:rsidP="009A76B9">
            <w:pPr>
              <w:rPr>
                <w:rFonts w:ascii="Gotham" w:hAnsi="Gotham"/>
              </w:rPr>
            </w:pPr>
          </w:p>
        </w:tc>
      </w:tr>
    </w:tbl>
    <w:p w14:paraId="68B23C14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  <w:r w:rsidRPr="002F0BDD">
        <w:rPr>
          <w:rFonts w:ascii="Gotham" w:hAnsi="Gotham" w:cs="Arial"/>
          <w:i/>
          <w:iCs/>
          <w:lang w:val="es-ES"/>
        </w:rPr>
        <w:t>Esta casilla es tachada por el coordinador del CIIE</w:t>
      </w:r>
    </w:p>
    <w:p w14:paraId="18B7AA47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</w:p>
    <w:p w14:paraId="590C258E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</w:p>
    <w:p w14:paraId="4209A887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</w:p>
    <w:p w14:paraId="07932B1F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</w:p>
    <w:p w14:paraId="33EA0334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i/>
          <w:iCs/>
          <w:lang w:val="es-ES"/>
        </w:rPr>
      </w:pPr>
    </w:p>
    <w:p w14:paraId="3389AB8C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lang w:val="es-ES"/>
        </w:rPr>
      </w:pPr>
    </w:p>
    <w:p w14:paraId="4386E28A" w14:textId="77777777" w:rsidR="00DD2284" w:rsidRPr="002F0BDD" w:rsidRDefault="00DD2284" w:rsidP="00DD2284">
      <w:pPr>
        <w:pStyle w:val="HTMLconformatoprevio"/>
        <w:spacing w:after="120"/>
        <w:rPr>
          <w:rFonts w:ascii="Gotham" w:hAnsi="Gotham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77"/>
        <w:gridCol w:w="868"/>
        <w:gridCol w:w="3893"/>
      </w:tblGrid>
      <w:tr w:rsidR="00DD2284" w:rsidRPr="002F0BDD" w14:paraId="378DA156" w14:textId="77777777" w:rsidTr="009A76B9"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DA951" w14:textId="77777777" w:rsidR="00DD2284" w:rsidRPr="002F0BDD" w:rsidRDefault="00DD2284" w:rsidP="009A76B9">
            <w:pPr>
              <w:pStyle w:val="HTMLconformatoprevio"/>
              <w:spacing w:after="120"/>
              <w:rPr>
                <w:rFonts w:ascii="Gotham" w:hAnsi="Gotham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55275" w14:textId="77777777" w:rsidR="00DD2284" w:rsidRPr="002F0BDD" w:rsidRDefault="00DD2284" w:rsidP="009A76B9">
            <w:pPr>
              <w:pStyle w:val="HTMLconformatoprevio"/>
              <w:spacing w:after="120"/>
              <w:rPr>
                <w:rFonts w:ascii="Gotham" w:hAnsi="Gotham" w:cs="Arial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7917A9" w14:textId="77777777" w:rsidR="00DD2284" w:rsidRPr="002F0BDD" w:rsidRDefault="00DD2284" w:rsidP="009A76B9">
            <w:pPr>
              <w:pStyle w:val="HTMLconformatoprevio"/>
              <w:spacing w:after="120"/>
              <w:rPr>
                <w:rFonts w:ascii="Gotham" w:hAnsi="Gotham" w:cs="Arial"/>
              </w:rPr>
            </w:pPr>
          </w:p>
        </w:tc>
      </w:tr>
      <w:tr w:rsidR="00DD2284" w:rsidRPr="00DA758F" w14:paraId="4E08B235" w14:textId="77777777" w:rsidTr="009A76B9"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32C25" w14:textId="77777777" w:rsidR="00DD2284" w:rsidRPr="002F0BDD" w:rsidRDefault="00DD2284" w:rsidP="009A76B9">
            <w:pPr>
              <w:pStyle w:val="HTMLconformatoprevio"/>
              <w:spacing w:after="120"/>
              <w:jc w:val="center"/>
              <w:rPr>
                <w:rFonts w:ascii="Gotham" w:hAnsi="Gotham" w:cs="Arial"/>
              </w:rPr>
            </w:pPr>
            <w:r w:rsidRPr="002F0BDD">
              <w:rPr>
                <w:rFonts w:ascii="Gotham" w:hAnsi="Gotham" w:cs="Arial"/>
              </w:rPr>
              <w:t>Nombre y firma del consultor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71615C" w14:textId="77777777" w:rsidR="00DD2284" w:rsidRPr="002F0BDD" w:rsidRDefault="00DD2284" w:rsidP="009A76B9">
            <w:pPr>
              <w:pStyle w:val="HTMLconformatoprevio"/>
              <w:spacing w:after="120"/>
              <w:jc w:val="center"/>
              <w:rPr>
                <w:rFonts w:ascii="Gotham" w:hAnsi="Gotham" w:cs="Arial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0B8B2" w14:textId="77777777" w:rsidR="00DD2284" w:rsidRPr="002F0BDD" w:rsidRDefault="00DD2284" w:rsidP="009A76B9">
            <w:pPr>
              <w:pStyle w:val="HTMLconformatoprevio"/>
              <w:jc w:val="center"/>
              <w:rPr>
                <w:rFonts w:ascii="Gotham" w:hAnsi="Gotham" w:cs="Arial"/>
              </w:rPr>
            </w:pPr>
            <w:r w:rsidRPr="002F0BDD">
              <w:rPr>
                <w:rFonts w:ascii="Gotham" w:hAnsi="Gotham" w:cs="Arial"/>
              </w:rPr>
              <w:t>Nombre, firma y sello del Coordinador del Centro de Incubación e Innovación Empresarial (CIIE)</w:t>
            </w:r>
          </w:p>
          <w:p w14:paraId="5EAA804B" w14:textId="77777777" w:rsidR="00DD2284" w:rsidRPr="00DA758F" w:rsidRDefault="00DD2284" w:rsidP="009A76B9">
            <w:pPr>
              <w:pStyle w:val="HTMLconformatoprevio"/>
              <w:jc w:val="center"/>
              <w:rPr>
                <w:rFonts w:ascii="Gotham" w:hAnsi="Gotham" w:cs="Arial"/>
              </w:rPr>
            </w:pPr>
            <w:r w:rsidRPr="002F0BDD">
              <w:rPr>
                <w:rFonts w:ascii="Gotham" w:hAnsi="Gotham" w:cs="Arial"/>
              </w:rPr>
              <w:t>Te-Conduce</w:t>
            </w:r>
          </w:p>
        </w:tc>
      </w:tr>
    </w:tbl>
    <w:p w14:paraId="3EA989D9" w14:textId="77777777" w:rsidR="00DD2284" w:rsidRPr="00DA758F" w:rsidRDefault="00DD2284" w:rsidP="00DD2284">
      <w:pPr>
        <w:pStyle w:val="HTMLconformatoprevio"/>
        <w:spacing w:after="120"/>
        <w:rPr>
          <w:rFonts w:ascii="Gotham" w:hAnsi="Gotham" w:cs="Arial"/>
          <w:lang w:val="es-ES"/>
        </w:rPr>
      </w:pPr>
    </w:p>
    <w:p w14:paraId="0420A247" w14:textId="77777777" w:rsidR="00DD2284" w:rsidRPr="00DA758F" w:rsidRDefault="00DD2284">
      <w:pPr>
        <w:rPr>
          <w:rFonts w:ascii="Gotham" w:hAnsi="Gotham"/>
          <w:sz w:val="20"/>
          <w:szCs w:val="20"/>
        </w:rPr>
      </w:pPr>
    </w:p>
    <w:sectPr w:rsidR="00DD2284" w:rsidRPr="00DA758F" w:rsidSect="004A0E99">
      <w:headerReference w:type="default" r:id="rId7"/>
      <w:footerReference w:type="default" r:id="rId8"/>
      <w:pgSz w:w="12240" w:h="15840"/>
      <w:pgMar w:top="1417" w:right="1701" w:bottom="1417" w:left="170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7F69" w14:textId="77777777" w:rsidR="00E84BB4" w:rsidRDefault="00E84BB4" w:rsidP="004A0E99">
      <w:pPr>
        <w:spacing w:after="0" w:line="240" w:lineRule="auto"/>
      </w:pPr>
      <w:r>
        <w:separator/>
      </w:r>
    </w:p>
  </w:endnote>
  <w:endnote w:type="continuationSeparator" w:id="0">
    <w:p w14:paraId="7D2D2AC6" w14:textId="77777777" w:rsidR="00E84BB4" w:rsidRDefault="00E84BB4" w:rsidP="004A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ENOR Fontana ND">
    <w:altName w:val="AENOR Fontana 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">
    <w:altName w:val="Calibri"/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4A9D4" w14:textId="77777777" w:rsidR="004A0E99" w:rsidRDefault="004A0E99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1CB8C9A2" wp14:editId="781C0565">
          <wp:simplePos x="0" y="0"/>
          <wp:positionH relativeFrom="column">
            <wp:posOffset>-847725</wp:posOffset>
          </wp:positionH>
          <wp:positionV relativeFrom="paragraph">
            <wp:posOffset>5715</wp:posOffset>
          </wp:positionV>
          <wp:extent cx="7303770" cy="914400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377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6540" w14:textId="77777777" w:rsidR="00E84BB4" w:rsidRDefault="00E84BB4" w:rsidP="004A0E99">
      <w:pPr>
        <w:spacing w:after="0" w:line="240" w:lineRule="auto"/>
      </w:pPr>
      <w:r>
        <w:separator/>
      </w:r>
    </w:p>
  </w:footnote>
  <w:footnote w:type="continuationSeparator" w:id="0">
    <w:p w14:paraId="7FD00F19" w14:textId="77777777" w:rsidR="00E84BB4" w:rsidRDefault="00E84BB4" w:rsidP="004A0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4A0E99" w:rsidRPr="00855C16" w14:paraId="3EAF1289" w14:textId="77777777" w:rsidTr="004A1877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A63252F" w14:textId="77777777" w:rsidR="004A0E99" w:rsidRPr="00855C16" w:rsidRDefault="004A0E99" w:rsidP="004A0E99">
          <w:pPr>
            <w:pStyle w:val="Encabezado"/>
            <w:rPr>
              <w:rFonts w:ascii="HelveticaNeueLT Std" w:hAnsi="HelveticaNeueLT Std" w:cs="Arial"/>
              <w:bCs/>
              <w:sz w:val="20"/>
            </w:rPr>
          </w:pPr>
          <w:r w:rsidRPr="00855C16">
            <w:rPr>
              <w:rFonts w:ascii="HelveticaNeueLT Std" w:hAnsi="HelveticaNeueLT Std" w:cs="Arial"/>
              <w:bCs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8967262" w14:textId="77777777" w:rsidR="004A0E99" w:rsidRPr="00855C16" w:rsidRDefault="004A0E99" w:rsidP="004A0E99">
          <w:pPr>
            <w:pStyle w:val="Encabezado"/>
            <w:rPr>
              <w:rFonts w:ascii="HelveticaNeueLT Std" w:hAnsi="HelveticaNeueLT Std" w:cs="Arial"/>
              <w:bCs/>
              <w:sz w:val="20"/>
            </w:rPr>
          </w:pPr>
          <w:r w:rsidRPr="00855C16">
            <w:rPr>
              <w:rFonts w:ascii="HelveticaNeueLT Std" w:hAnsi="HelveticaNeueLT Std" w:cs="Arial"/>
              <w:bCs/>
              <w:sz w:val="20"/>
            </w:rPr>
            <w:t>Nombre del Formato</w:t>
          </w:r>
        </w:p>
      </w:tc>
    </w:tr>
    <w:tr w:rsidR="004A0E99" w:rsidRPr="00855C16" w14:paraId="652E1CBC" w14:textId="77777777" w:rsidTr="004A1877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5D66F233" w14:textId="77777777" w:rsidR="004A0E99" w:rsidRPr="00855C16" w:rsidRDefault="004A0E99" w:rsidP="004A0E99">
          <w:pPr>
            <w:rPr>
              <w:rFonts w:ascii="HelveticaNeueLT Std" w:hAnsi="HelveticaNeueLT Std" w:cs="Arial"/>
              <w:b/>
              <w:bCs/>
              <w:sz w:val="20"/>
            </w:rPr>
          </w:pPr>
          <w:r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49276A4E" wp14:editId="08260A9B">
                <wp:simplePos x="0" y="0"/>
                <wp:positionH relativeFrom="margin">
                  <wp:posOffset>160020</wp:posOffset>
                </wp:positionH>
                <wp:positionV relativeFrom="margin">
                  <wp:posOffset>37465</wp:posOffset>
                </wp:positionV>
                <wp:extent cx="692785" cy="505460"/>
                <wp:effectExtent l="0" t="0" r="0" b="8890"/>
                <wp:wrapTopAndBottom/>
                <wp:docPr id="3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785" cy="505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16685F6" w14:textId="77777777" w:rsidR="004A0E99" w:rsidRPr="00855C16" w:rsidRDefault="004A0E99" w:rsidP="004A0E99">
          <w:pPr>
            <w:pStyle w:val="Default"/>
            <w:rPr>
              <w:rFonts w:ascii="HelveticaNeueLT Std" w:hAnsi="HelveticaNeueLT Std" w:cs="Arial"/>
              <w:b/>
              <w:color w:val="auto"/>
              <w:sz w:val="20"/>
            </w:rPr>
          </w:pPr>
          <w:r>
            <w:rPr>
              <w:rFonts w:ascii="HelveticaNeueLT Std" w:hAnsi="HelveticaNeueLT Std"/>
              <w:noProof/>
              <w:color w:val="auto"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36718EBC" wp14:editId="3D7DA581">
                <wp:simplePos x="0" y="0"/>
                <wp:positionH relativeFrom="margin">
                  <wp:posOffset>4922520</wp:posOffset>
                </wp:positionH>
                <wp:positionV relativeFrom="margin">
                  <wp:posOffset>41910</wp:posOffset>
                </wp:positionV>
                <wp:extent cx="1107440" cy="440690"/>
                <wp:effectExtent l="0" t="0" r="0" b="0"/>
                <wp:wrapTopAndBottom/>
                <wp:docPr id="1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7440" cy="440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HelveticaNeueLT Std" w:hAnsi="HelveticaNeueLT Std"/>
              <w:noProof/>
              <w:color w:val="auto"/>
              <w:sz w:val="20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8430C39" wp14:editId="5F38AFB0">
                    <wp:simplePos x="0" y="0"/>
                    <wp:positionH relativeFrom="column">
                      <wp:posOffset>475615</wp:posOffset>
                    </wp:positionH>
                    <wp:positionV relativeFrom="paragraph">
                      <wp:posOffset>130810</wp:posOffset>
                    </wp:positionV>
                    <wp:extent cx="3942080" cy="297180"/>
                    <wp:effectExtent l="0" t="0" r="1270" b="7620"/>
                    <wp:wrapNone/>
                    <wp:docPr id="2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942080" cy="2971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AC4EBC" w14:textId="77777777" w:rsidR="004A0E99" w:rsidRPr="004A0E99" w:rsidRDefault="004A0E99" w:rsidP="004A0E99">
                                <w:pPr>
                                  <w:jc w:val="center"/>
                                  <w:rPr>
                                    <w:rFonts w:ascii="HelveticaNeueLT Std" w:hAnsi="HelveticaNeueLT Std" w:cs="Arial"/>
                                    <w:bCs/>
                                    <w:sz w:val="20"/>
                                  </w:rPr>
                                </w:pPr>
                                <w:r w:rsidRPr="004A0E99">
                                  <w:rPr>
                                    <w:rFonts w:ascii="HelveticaNeueLT Std" w:hAnsi="HelveticaNeueLT Std" w:cs="Arial"/>
                                    <w:bCs/>
                                    <w:sz w:val="20"/>
                                  </w:rPr>
                                  <w:t xml:space="preserve">EVALUACIÓN DIAGNOSTICA </w:t>
                                </w:r>
                              </w:p>
                              <w:p w14:paraId="29556820" w14:textId="77777777" w:rsidR="004A0E99" w:rsidRPr="00E9164F" w:rsidRDefault="004A0E99" w:rsidP="004A0E99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430C39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7.45pt;margin-top:10.3pt;width:310.4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" fillcolor="window" stroked="f" strokeweight=".5pt">
                    <v:textbox>
                      <w:txbxContent>
                        <w:p w14:paraId="6CAC4EBC" w14:textId="77777777" w:rsidR="004A0E99" w:rsidRPr="004A0E99" w:rsidRDefault="004A0E99" w:rsidP="004A0E99">
                          <w:pPr>
                            <w:jc w:val="center"/>
                            <w:rPr>
                              <w:rFonts w:ascii="HelveticaNeueLT Std" w:hAnsi="HelveticaNeueLT Std" w:cs="Arial"/>
                              <w:bCs/>
                              <w:sz w:val="20"/>
                            </w:rPr>
                          </w:pPr>
                          <w:r w:rsidRPr="004A0E99">
                            <w:rPr>
                              <w:rFonts w:ascii="HelveticaNeueLT Std" w:hAnsi="HelveticaNeueLT Std" w:cs="Arial"/>
                              <w:bCs/>
                              <w:sz w:val="20"/>
                            </w:rPr>
                            <w:t xml:space="preserve">EVALUACIÓN DIAGNOSTICA </w:t>
                          </w:r>
                        </w:p>
                        <w:p w14:paraId="29556820" w14:textId="77777777" w:rsidR="004A0E99" w:rsidRPr="00E9164F" w:rsidRDefault="004A0E99" w:rsidP="004A0E99"/>
                      </w:txbxContent>
                    </v:textbox>
                  </v:shape>
                </w:pict>
              </mc:Fallback>
            </mc:AlternateContent>
          </w:r>
        </w:p>
      </w:tc>
    </w:tr>
    <w:tr w:rsidR="004A0E99" w:rsidRPr="00855C16" w14:paraId="717CD838" w14:textId="77777777" w:rsidTr="004A1877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3511477E" w14:textId="77777777" w:rsidR="004A0E99" w:rsidRPr="00855C16" w:rsidRDefault="004A0E99" w:rsidP="004A0E99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2F07587" w14:textId="77777777" w:rsidR="004A0E99" w:rsidRPr="00855C16" w:rsidRDefault="004A0E99" w:rsidP="004A0E99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855C16">
            <w:rPr>
              <w:rFonts w:ascii="HelveticaNeueLT Std" w:hAnsi="HelveticaNeueLT Std" w:cs="Arial"/>
              <w:sz w:val="20"/>
            </w:rPr>
            <w:t>Código/Revisión/Fecha:</w:t>
          </w:r>
        </w:p>
      </w:tc>
      <w:tc>
        <w:tcPr>
          <w:tcW w:w="4202" w:type="dxa"/>
          <w:shd w:val="clear" w:color="auto" w:fill="015B50"/>
          <w:hideMark/>
        </w:tcPr>
        <w:p w14:paraId="0DD9A432" w14:textId="54DF2A1E" w:rsidR="004A0E99" w:rsidRPr="00855C16" w:rsidRDefault="004A0E99" w:rsidP="004A0E99">
          <w:pPr>
            <w:widowControl w:val="0"/>
            <w:tabs>
              <w:tab w:val="left" w:pos="1271"/>
            </w:tabs>
            <w:ind w:left="92" w:right="-20"/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</w:pPr>
          <w:r w:rsidRPr="00855C16">
            <w:rPr>
              <w:rFonts w:ascii="HelveticaNeueLT Std" w:hAnsi="HelveticaNeueLT Std" w:cs="Arial"/>
              <w:spacing w:val="1"/>
              <w:w w:val="110"/>
              <w:sz w:val="20"/>
            </w:rPr>
            <w:tab/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FOR-016-12</w:t>
          </w:r>
          <w:r w:rsidRPr="00855C16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/0</w:t>
          </w:r>
          <w:r w:rsidR="003B3313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1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</w:t>
          </w:r>
          <w:r w:rsidR="003B3313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06JUN25</w:t>
          </w:r>
        </w:p>
      </w:tc>
    </w:tr>
  </w:tbl>
  <w:p w14:paraId="5D7FD62D" w14:textId="77777777" w:rsidR="004A0E99" w:rsidRDefault="004A0E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3143E0"/>
    <w:multiLevelType w:val="hybridMultilevel"/>
    <w:tmpl w:val="4210C24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8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15"/>
    <w:rsid w:val="000670E5"/>
    <w:rsid w:val="00084F2C"/>
    <w:rsid w:val="000B3E99"/>
    <w:rsid w:val="001F785B"/>
    <w:rsid w:val="00250693"/>
    <w:rsid w:val="002F0BDD"/>
    <w:rsid w:val="00315E15"/>
    <w:rsid w:val="003B3313"/>
    <w:rsid w:val="00487B32"/>
    <w:rsid w:val="004A0E99"/>
    <w:rsid w:val="004C1E6E"/>
    <w:rsid w:val="004C77C9"/>
    <w:rsid w:val="005A5540"/>
    <w:rsid w:val="007A56FB"/>
    <w:rsid w:val="007B67DC"/>
    <w:rsid w:val="0080471C"/>
    <w:rsid w:val="009C04C1"/>
    <w:rsid w:val="00A439D7"/>
    <w:rsid w:val="00B00334"/>
    <w:rsid w:val="00B137C7"/>
    <w:rsid w:val="00C02879"/>
    <w:rsid w:val="00CD59C1"/>
    <w:rsid w:val="00CE64C6"/>
    <w:rsid w:val="00D049A6"/>
    <w:rsid w:val="00DA758F"/>
    <w:rsid w:val="00DD12ED"/>
    <w:rsid w:val="00DD2284"/>
    <w:rsid w:val="00E84BB4"/>
    <w:rsid w:val="00F04617"/>
    <w:rsid w:val="00FA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C98784"/>
  <w15:chartTrackingRefBased/>
  <w15:docId w15:val="{087065FD-DC2F-478B-96FA-B722B377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15"/>
  </w:style>
  <w:style w:type="paragraph" w:styleId="Ttulo1">
    <w:name w:val="heading 1"/>
    <w:basedOn w:val="Normal"/>
    <w:next w:val="Normal"/>
    <w:link w:val="Ttulo1Car"/>
    <w:uiPriority w:val="9"/>
    <w:qFormat/>
    <w:rsid w:val="00DD2284"/>
    <w:pPr>
      <w:keepNext/>
      <w:keepLines/>
      <w:spacing w:before="240" w:after="0" w:line="480" w:lineRule="auto"/>
      <w:outlineLvl w:val="0"/>
    </w:pPr>
    <w:rPr>
      <w:rFonts w:ascii="Gotham Medium" w:eastAsiaTheme="majorEastAsia" w:hAnsi="Gotham Medium" w:cstheme="majorBidi"/>
      <w:b/>
      <w:color w:val="000000" w:themeColor="text1"/>
      <w:sz w:val="20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15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315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315E15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Sinespaciado">
    <w:name w:val="No Spacing"/>
    <w:uiPriority w:val="1"/>
    <w:qFormat/>
    <w:rsid w:val="00315E1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50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0E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0E99"/>
  </w:style>
  <w:style w:type="paragraph" w:styleId="Piedepgina">
    <w:name w:val="footer"/>
    <w:basedOn w:val="Normal"/>
    <w:link w:val="PiedepginaCar"/>
    <w:uiPriority w:val="99"/>
    <w:unhideWhenUsed/>
    <w:rsid w:val="004A0E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0E99"/>
  </w:style>
  <w:style w:type="paragraph" w:customStyle="1" w:styleId="Default">
    <w:name w:val="Default"/>
    <w:rsid w:val="004A0E99"/>
    <w:pPr>
      <w:autoSpaceDE w:val="0"/>
      <w:autoSpaceDN w:val="0"/>
      <w:adjustRightInd w:val="0"/>
      <w:spacing w:after="0" w:line="240" w:lineRule="auto"/>
    </w:pPr>
    <w:rPr>
      <w:rFonts w:ascii="AENOR Fontana ND" w:eastAsia="Calibri" w:hAnsi="AENOR Fontana ND" w:cs="AENOR Fontana ND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D2284"/>
    <w:rPr>
      <w:rFonts w:ascii="Gotham Medium" w:eastAsiaTheme="majorEastAsia" w:hAnsi="Gotham Medium" w:cstheme="majorBidi"/>
      <w:b/>
      <w:color w:val="000000" w:themeColor="text1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INCUBADORA</dc:creator>
  <cp:keywords/>
  <dc:description/>
  <cp:lastModifiedBy>Karen Rubí Cortes Cortes</cp:lastModifiedBy>
  <cp:revision>2</cp:revision>
  <dcterms:created xsi:type="dcterms:W3CDTF">2025-06-05T22:50:00Z</dcterms:created>
  <dcterms:modified xsi:type="dcterms:W3CDTF">2025-06-05T22:50:00Z</dcterms:modified>
</cp:coreProperties>
</file>